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2DFF" w14:textId="0B4BCD10" w:rsidR="001A2652" w:rsidRDefault="00A367C5" w:rsidP="001A2652">
      <w:pPr>
        <w:tabs>
          <w:tab w:val="left" w:pos="990"/>
        </w:tabs>
        <w:spacing w:after="0" w:line="240" w:lineRule="auto"/>
        <w:rPr>
          <w:rFonts w:ascii="Times New Roman" w:hAnsi="Times New Roman" w:cs="Times New Roman"/>
        </w:rPr>
      </w:pPr>
      <w:r w:rsidRPr="005A1CD9">
        <w:rPr>
          <w:rFonts w:ascii="Times New Roman" w:hAnsi="Times New Roman" w:cs="Times New Roman"/>
          <w:b/>
        </w:rPr>
        <w:t>FOR IMMEDIATE RELEASE</w:t>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b/>
        </w:rPr>
        <w:t>CONTACT</w:t>
      </w:r>
      <w:r w:rsidRPr="005A1CD9">
        <w:rPr>
          <w:rFonts w:ascii="Times New Roman" w:hAnsi="Times New Roman" w:cs="Times New Roman"/>
          <w:b/>
        </w:rPr>
        <w:br/>
      </w:r>
      <w:r w:rsidR="003F446E">
        <w:rPr>
          <w:rFonts w:ascii="Times New Roman" w:hAnsi="Times New Roman" w:cs="Times New Roman"/>
        </w:rPr>
        <w:t xml:space="preserve">August </w:t>
      </w:r>
      <w:r w:rsidR="001E17CA">
        <w:rPr>
          <w:rFonts w:ascii="Times New Roman" w:hAnsi="Times New Roman" w:cs="Times New Roman"/>
        </w:rPr>
        <w:t>30</w:t>
      </w:r>
      <w:r w:rsidR="003F446E">
        <w:rPr>
          <w:rFonts w:ascii="Times New Roman" w:hAnsi="Times New Roman" w:cs="Times New Roman"/>
        </w:rPr>
        <w:t>, 2018</w:t>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001A2652">
        <w:rPr>
          <w:rFonts w:ascii="Times New Roman" w:hAnsi="Times New Roman" w:cs="Times New Roman"/>
        </w:rPr>
        <w:t>Jo-Ann Schofield</w:t>
      </w:r>
    </w:p>
    <w:p w14:paraId="13760CAD" w14:textId="77246643" w:rsidR="001A2652" w:rsidRPr="005A1CD9" w:rsidRDefault="001A2652" w:rsidP="001A2652">
      <w:pPr>
        <w:tabs>
          <w:tab w:val="left" w:pos="99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&amp; CEO</w:t>
      </w:r>
      <w:r>
        <w:rPr>
          <w:rFonts w:ascii="Times New Roman" w:hAnsi="Times New Roman" w:cs="Times New Roman"/>
        </w:rPr>
        <w:tab/>
      </w:r>
      <w:r w:rsidR="00A367C5" w:rsidRPr="005A1CD9">
        <w:rPr>
          <w:rFonts w:ascii="Times New Roman" w:hAnsi="Times New Roman" w:cs="Times New Roman"/>
        </w:rPr>
        <w:br/>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t xml:space="preserve">Phone: </w:t>
      </w:r>
      <w:r>
        <w:rPr>
          <w:rFonts w:ascii="Times New Roman" w:hAnsi="Times New Roman" w:cs="Times New Roman"/>
        </w:rPr>
        <w:t>401-732-7700</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 401-378-8399</w:t>
      </w:r>
    </w:p>
    <w:p w14:paraId="7F00F115" w14:textId="6F3C7848" w:rsidR="003F446E" w:rsidRPr="003F446E" w:rsidRDefault="003F446E" w:rsidP="003F446E">
      <w:pPr>
        <w:tabs>
          <w:tab w:val="left" w:pos="990"/>
        </w:tabs>
        <w:jc w:val="center"/>
        <w:rPr>
          <w:rFonts w:ascii="Times New Roman" w:hAnsi="Times New Roman" w:cs="Times New Roman"/>
          <w:b/>
          <w:sz w:val="24"/>
          <w:szCs w:val="24"/>
        </w:rPr>
      </w:pPr>
      <w:r>
        <w:rPr>
          <w:rFonts w:ascii="Times New Roman" w:hAnsi="Times New Roman" w:cs="Times New Roman"/>
          <w:b/>
          <w:sz w:val="36"/>
          <w:szCs w:val="36"/>
        </w:rPr>
        <w:t>Warwick Mentor Program to Launch On-Schedule</w:t>
      </w:r>
      <w:r>
        <w:rPr>
          <w:rFonts w:ascii="Times New Roman" w:hAnsi="Times New Roman" w:cs="Times New Roman"/>
          <w:b/>
          <w:sz w:val="36"/>
          <w:szCs w:val="36"/>
        </w:rPr>
        <w:br/>
      </w:r>
      <w:r>
        <w:rPr>
          <w:rFonts w:ascii="Times New Roman" w:hAnsi="Times New Roman" w:cs="Times New Roman"/>
          <w:b/>
          <w:sz w:val="24"/>
          <w:szCs w:val="24"/>
        </w:rPr>
        <w:t xml:space="preserve">Emergency Gap Funding Campaign will support the program </w:t>
      </w:r>
      <w:r>
        <w:rPr>
          <w:rFonts w:ascii="Times New Roman" w:hAnsi="Times New Roman" w:cs="Times New Roman"/>
          <w:b/>
          <w:sz w:val="24"/>
          <w:szCs w:val="24"/>
        </w:rPr>
        <w:br/>
        <w:t>until school budget issues are resolved</w:t>
      </w:r>
    </w:p>
    <w:p w14:paraId="1AD4B254" w14:textId="77777777" w:rsidR="00A367C5" w:rsidRPr="005A1CD9" w:rsidRDefault="00A367C5" w:rsidP="00390F91">
      <w:pPr>
        <w:tabs>
          <w:tab w:val="left" w:pos="990"/>
        </w:tabs>
        <w:rPr>
          <w:rFonts w:ascii="Times New Roman" w:hAnsi="Times New Roman" w:cs="Times New Roman"/>
        </w:rPr>
      </w:pPr>
    </w:p>
    <w:p w14:paraId="648EEC5B" w14:textId="3CE3B768" w:rsidR="006C3FA2" w:rsidRDefault="00A367C5" w:rsidP="00390F91">
      <w:pPr>
        <w:tabs>
          <w:tab w:val="left" w:pos="990"/>
        </w:tabs>
        <w:rPr>
          <w:rFonts w:ascii="Times New Roman" w:hAnsi="Times New Roman" w:cs="Times New Roman"/>
          <w:sz w:val="24"/>
          <w:szCs w:val="24"/>
        </w:rPr>
      </w:pPr>
      <w:r w:rsidRPr="005A1CD9">
        <w:rPr>
          <w:rFonts w:ascii="Times New Roman" w:hAnsi="Times New Roman" w:cs="Times New Roman"/>
          <w:b/>
          <w:sz w:val="24"/>
          <w:szCs w:val="24"/>
        </w:rPr>
        <w:t>WARWICK, R.I.</w:t>
      </w:r>
      <w:r w:rsidRPr="005A1CD9">
        <w:rPr>
          <w:rFonts w:ascii="Times New Roman" w:hAnsi="Times New Roman" w:cs="Times New Roman"/>
          <w:sz w:val="24"/>
          <w:szCs w:val="24"/>
        </w:rPr>
        <w:t xml:space="preserve"> – MENTOR Rhode Island</w:t>
      </w:r>
      <w:r w:rsidR="00C96E1E">
        <w:rPr>
          <w:rFonts w:ascii="Times New Roman" w:hAnsi="Times New Roman" w:cs="Times New Roman"/>
          <w:sz w:val="24"/>
          <w:szCs w:val="24"/>
        </w:rPr>
        <w:t xml:space="preserve"> </w:t>
      </w:r>
      <w:r w:rsidR="003F446E">
        <w:rPr>
          <w:rFonts w:ascii="Times New Roman" w:hAnsi="Times New Roman" w:cs="Times New Roman"/>
          <w:sz w:val="24"/>
          <w:szCs w:val="24"/>
        </w:rPr>
        <w:t xml:space="preserve">refuses to tell the 160 students in the Warwick Mentor Program they are not a priority.  The organization announced </w:t>
      </w:r>
      <w:r w:rsidR="00C96E1E">
        <w:rPr>
          <w:rFonts w:ascii="Times New Roman" w:hAnsi="Times New Roman" w:cs="Times New Roman"/>
          <w:sz w:val="24"/>
          <w:szCs w:val="24"/>
        </w:rPr>
        <w:t>today</w:t>
      </w:r>
      <w:r w:rsidR="003F446E">
        <w:rPr>
          <w:rFonts w:ascii="Times New Roman" w:hAnsi="Times New Roman" w:cs="Times New Roman"/>
          <w:sz w:val="24"/>
          <w:szCs w:val="24"/>
        </w:rPr>
        <w:t xml:space="preserve"> that the Warwick Mentor Program will begin on its normal schedule with </w:t>
      </w:r>
      <w:r w:rsidR="006C3FA2">
        <w:rPr>
          <w:rFonts w:ascii="Times New Roman" w:hAnsi="Times New Roman" w:cs="Times New Roman"/>
          <w:sz w:val="24"/>
          <w:szCs w:val="24"/>
        </w:rPr>
        <w:t>mentors and mentees resuming their meetings a few weeks after the</w:t>
      </w:r>
      <w:r w:rsidR="005B12E0">
        <w:rPr>
          <w:rFonts w:ascii="Times New Roman" w:hAnsi="Times New Roman" w:cs="Times New Roman"/>
          <w:sz w:val="24"/>
          <w:szCs w:val="24"/>
        </w:rPr>
        <w:t xml:space="preserve"> students</w:t>
      </w:r>
      <w:r w:rsidR="006C3FA2">
        <w:rPr>
          <w:rFonts w:ascii="Times New Roman" w:hAnsi="Times New Roman" w:cs="Times New Roman"/>
          <w:sz w:val="24"/>
          <w:szCs w:val="24"/>
        </w:rPr>
        <w:t xml:space="preserve"> return to school.  The organization is also launching an emergency gap funding campaign to offset costs until there is a solution to the school budget impasse.</w:t>
      </w:r>
    </w:p>
    <w:p w14:paraId="24D21B19" w14:textId="09D8107A" w:rsidR="006C3FA2" w:rsidRDefault="006C3FA2" w:rsidP="00390F91">
      <w:pPr>
        <w:tabs>
          <w:tab w:val="left" w:pos="990"/>
        </w:tabs>
        <w:rPr>
          <w:rFonts w:ascii="Times New Roman" w:hAnsi="Times New Roman" w:cs="Times New Roman"/>
          <w:sz w:val="24"/>
          <w:szCs w:val="24"/>
        </w:rPr>
      </w:pPr>
      <w:r>
        <w:rPr>
          <w:rFonts w:ascii="Times New Roman" w:hAnsi="Times New Roman" w:cs="Times New Roman"/>
          <w:sz w:val="24"/>
          <w:szCs w:val="24"/>
        </w:rPr>
        <w:t>“</w:t>
      </w:r>
      <w:r w:rsidRPr="006C3FA2">
        <w:rPr>
          <w:rFonts w:ascii="Times New Roman" w:hAnsi="Times New Roman" w:cs="Times New Roman"/>
          <w:sz w:val="24"/>
          <w:szCs w:val="24"/>
        </w:rPr>
        <w:t>One thing that The Mayor, Warwick City Council, Warwick School Committee and Superintendent all agree on … The Warwick Mentor Program is too valuable to lose</w:t>
      </w:r>
      <w:r>
        <w:rPr>
          <w:rFonts w:ascii="Times New Roman" w:hAnsi="Times New Roman" w:cs="Times New Roman"/>
          <w:sz w:val="24"/>
          <w:szCs w:val="24"/>
        </w:rPr>
        <w:t>,</w:t>
      </w:r>
      <w:r w:rsidR="005B12E0">
        <w:rPr>
          <w:rFonts w:ascii="Times New Roman" w:hAnsi="Times New Roman" w:cs="Times New Roman"/>
          <w:sz w:val="24"/>
          <w:szCs w:val="24"/>
        </w:rPr>
        <w:t>”</w:t>
      </w:r>
      <w:r>
        <w:rPr>
          <w:rFonts w:ascii="Times New Roman" w:hAnsi="Times New Roman" w:cs="Times New Roman"/>
          <w:sz w:val="24"/>
          <w:szCs w:val="24"/>
        </w:rPr>
        <w:t xml:space="preserve"> said Jo-Ann Schofield, President &amp; CEO of MENTOR Rhode Island. “</w:t>
      </w:r>
      <w:r w:rsidRPr="006C3FA2">
        <w:rPr>
          <w:rFonts w:ascii="Times New Roman" w:hAnsi="Times New Roman" w:cs="Times New Roman"/>
          <w:sz w:val="24"/>
          <w:szCs w:val="24"/>
        </w:rPr>
        <w:t>What we don’t have is a financial commitment as the parties continue to negotiate their budget woes. And depending on the track taken, we may not know anything until December or January.  I will not let our kids be casualties of adults not being able to come to an agreement.</w:t>
      </w:r>
      <w:r>
        <w:rPr>
          <w:rFonts w:ascii="Times New Roman" w:hAnsi="Times New Roman" w:cs="Times New Roman"/>
          <w:sz w:val="24"/>
          <w:szCs w:val="24"/>
        </w:rPr>
        <w:t>”</w:t>
      </w:r>
    </w:p>
    <w:p w14:paraId="2F9E82A8" w14:textId="02821771" w:rsidR="00A367C5" w:rsidRDefault="006C3FA2" w:rsidP="00390F91">
      <w:pPr>
        <w:tabs>
          <w:tab w:val="left" w:pos="990"/>
        </w:tabs>
        <w:rPr>
          <w:rFonts w:ascii="Times New Roman" w:hAnsi="Times New Roman" w:cs="Times New Roman"/>
          <w:sz w:val="24"/>
          <w:szCs w:val="24"/>
        </w:rPr>
      </w:pPr>
      <w:r>
        <w:rPr>
          <w:rFonts w:ascii="Times New Roman" w:hAnsi="Times New Roman" w:cs="Times New Roman"/>
          <w:sz w:val="24"/>
          <w:szCs w:val="24"/>
        </w:rPr>
        <w:t xml:space="preserve">For existing mentoring </w:t>
      </w:r>
      <w:proofErr w:type="gramStart"/>
      <w:r>
        <w:rPr>
          <w:rFonts w:ascii="Times New Roman" w:hAnsi="Times New Roman" w:cs="Times New Roman"/>
          <w:sz w:val="24"/>
          <w:szCs w:val="24"/>
        </w:rPr>
        <w:t>pairs</w:t>
      </w:r>
      <w:proofErr w:type="gramEnd"/>
      <w:r>
        <w:rPr>
          <w:rFonts w:ascii="Times New Roman" w:hAnsi="Times New Roman" w:cs="Times New Roman"/>
          <w:sz w:val="24"/>
          <w:szCs w:val="24"/>
        </w:rPr>
        <w:t xml:space="preserve"> the program will operate as it always has, but given the uncertainty of the budget</w:t>
      </w:r>
      <w:r w:rsidR="009B287B">
        <w:rPr>
          <w:rFonts w:ascii="Times New Roman" w:hAnsi="Times New Roman" w:cs="Times New Roman"/>
          <w:sz w:val="24"/>
          <w:szCs w:val="24"/>
        </w:rPr>
        <w:t xml:space="preserve">, </w:t>
      </w:r>
      <w:r>
        <w:rPr>
          <w:rFonts w:ascii="Times New Roman" w:hAnsi="Times New Roman" w:cs="Times New Roman"/>
          <w:sz w:val="24"/>
          <w:szCs w:val="24"/>
        </w:rPr>
        <w:t>the Warwick Mentor Program will not accept new mentors or mentees until program funding is restored.  Exceptions will be made only in the cases of veteran mentors who lose their mentees to the normal attrition the program experiences</w:t>
      </w:r>
      <w:r w:rsidR="00A16A1F">
        <w:rPr>
          <w:rFonts w:ascii="Times New Roman" w:hAnsi="Times New Roman" w:cs="Times New Roman"/>
          <w:sz w:val="24"/>
          <w:szCs w:val="24"/>
        </w:rPr>
        <w:t xml:space="preserve"> and are seeking to be re-matched</w:t>
      </w:r>
      <w:r>
        <w:rPr>
          <w:rFonts w:ascii="Times New Roman" w:hAnsi="Times New Roman" w:cs="Times New Roman"/>
          <w:sz w:val="24"/>
          <w:szCs w:val="24"/>
        </w:rPr>
        <w:t xml:space="preserve">.  </w:t>
      </w:r>
    </w:p>
    <w:p w14:paraId="007EB73A" w14:textId="0637CAD4" w:rsidR="00A16A1F" w:rsidRDefault="00A16A1F" w:rsidP="00390F91">
      <w:pPr>
        <w:tabs>
          <w:tab w:val="left" w:pos="990"/>
        </w:tabs>
        <w:rPr>
          <w:rFonts w:ascii="Times New Roman" w:hAnsi="Times New Roman" w:cs="Times New Roman"/>
          <w:sz w:val="24"/>
          <w:szCs w:val="24"/>
        </w:rPr>
      </w:pPr>
      <w:r>
        <w:rPr>
          <w:rFonts w:ascii="Times New Roman" w:hAnsi="Times New Roman" w:cs="Times New Roman"/>
          <w:sz w:val="24"/>
          <w:szCs w:val="24"/>
        </w:rPr>
        <w:t xml:space="preserve">Those wishing to support the emergency gap funding campaign can visit the campaign webpage at: </w:t>
      </w:r>
      <w:hyperlink r:id="rId5" w:history="1">
        <w:r w:rsidR="001E17CA" w:rsidRPr="000F0D42">
          <w:rPr>
            <w:rStyle w:val="Hyperlink"/>
            <w:rFonts w:ascii="Times New Roman" w:hAnsi="Times New Roman" w:cs="Times New Roman"/>
            <w:sz w:val="24"/>
            <w:szCs w:val="24"/>
          </w:rPr>
          <w:t>www.MentorRI.org/save-warwick</w:t>
        </w:r>
      </w:hyperlink>
      <w:r w:rsidR="001E17CA">
        <w:rPr>
          <w:rFonts w:ascii="Times New Roman" w:hAnsi="Times New Roman" w:cs="Times New Roman"/>
          <w:sz w:val="24"/>
          <w:szCs w:val="24"/>
        </w:rPr>
        <w:t xml:space="preserve"> </w:t>
      </w:r>
      <w:bookmarkStart w:id="0" w:name="_GoBack"/>
      <w:bookmarkEnd w:id="0"/>
    </w:p>
    <w:p w14:paraId="5A21ED58" w14:textId="43DF3BA7" w:rsidR="00A16A1F" w:rsidRDefault="00A16A1F" w:rsidP="00390F91">
      <w:pPr>
        <w:tabs>
          <w:tab w:val="left" w:pos="990"/>
        </w:tabs>
        <w:rPr>
          <w:rFonts w:ascii="Times New Roman" w:hAnsi="Times New Roman" w:cs="Times New Roman"/>
          <w:sz w:val="24"/>
          <w:szCs w:val="24"/>
        </w:rPr>
      </w:pPr>
      <w:r>
        <w:rPr>
          <w:rFonts w:ascii="Times New Roman" w:hAnsi="Times New Roman" w:cs="Times New Roman"/>
          <w:sz w:val="24"/>
          <w:szCs w:val="24"/>
        </w:rPr>
        <w:t>Or send a check to:</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MENTOR Rhode Island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2065 Warwick Avenue, Unit 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Warwick, RI 02889</w:t>
      </w:r>
      <w:r w:rsidR="00637A58">
        <w:rPr>
          <w:rFonts w:ascii="Times New Roman" w:hAnsi="Times New Roman" w:cs="Times New Roman"/>
          <w:sz w:val="24"/>
          <w:szCs w:val="24"/>
        </w:rPr>
        <w:br/>
      </w:r>
      <w:r w:rsidR="00637A58">
        <w:rPr>
          <w:rFonts w:ascii="Times New Roman" w:hAnsi="Times New Roman" w:cs="Times New Roman"/>
          <w:sz w:val="24"/>
          <w:szCs w:val="24"/>
        </w:rPr>
        <w:tab/>
      </w:r>
      <w:r w:rsidR="00637A58">
        <w:rPr>
          <w:rFonts w:ascii="Times New Roman" w:hAnsi="Times New Roman" w:cs="Times New Roman"/>
          <w:sz w:val="24"/>
          <w:szCs w:val="24"/>
        </w:rPr>
        <w:tab/>
      </w:r>
      <w:r w:rsidR="00637A58">
        <w:rPr>
          <w:rFonts w:ascii="Times New Roman" w:hAnsi="Times New Roman" w:cs="Times New Roman"/>
          <w:sz w:val="24"/>
          <w:szCs w:val="24"/>
        </w:rPr>
        <w:tab/>
      </w:r>
      <w:r w:rsidR="00637A58">
        <w:rPr>
          <w:rFonts w:ascii="Times New Roman" w:hAnsi="Times New Roman" w:cs="Times New Roman"/>
          <w:sz w:val="24"/>
          <w:szCs w:val="24"/>
        </w:rPr>
        <w:br/>
      </w:r>
      <w:r w:rsidR="00637A58">
        <w:rPr>
          <w:rFonts w:ascii="Times New Roman" w:hAnsi="Times New Roman" w:cs="Times New Roman"/>
          <w:sz w:val="24"/>
          <w:szCs w:val="24"/>
        </w:rPr>
        <w:tab/>
      </w:r>
      <w:r w:rsidR="00637A58">
        <w:rPr>
          <w:rFonts w:ascii="Times New Roman" w:hAnsi="Times New Roman" w:cs="Times New Roman"/>
          <w:sz w:val="24"/>
          <w:szCs w:val="24"/>
        </w:rPr>
        <w:tab/>
      </w:r>
      <w:r w:rsidR="00637A58">
        <w:rPr>
          <w:rFonts w:ascii="Times New Roman" w:hAnsi="Times New Roman" w:cs="Times New Roman"/>
          <w:sz w:val="24"/>
          <w:szCs w:val="24"/>
        </w:rPr>
        <w:tab/>
        <w:t>Please put “Warwick Funding” in the memo line.</w:t>
      </w:r>
    </w:p>
    <w:p w14:paraId="6600447E" w14:textId="77777777" w:rsidR="00637A58" w:rsidRPr="005A1CD9" w:rsidRDefault="00637A58" w:rsidP="00390F91">
      <w:pPr>
        <w:tabs>
          <w:tab w:val="left" w:pos="990"/>
        </w:tabs>
        <w:rPr>
          <w:rFonts w:ascii="Times New Roman" w:hAnsi="Times New Roman" w:cs="Times New Roman"/>
          <w:sz w:val="24"/>
          <w:szCs w:val="24"/>
        </w:rPr>
      </w:pPr>
    </w:p>
    <w:p w14:paraId="66F2F9A5" w14:textId="30552605" w:rsidR="009E0765" w:rsidRPr="005A1CD9" w:rsidRDefault="005A1CD9" w:rsidP="00637A58">
      <w:pPr>
        <w:tabs>
          <w:tab w:val="left" w:pos="990"/>
        </w:tabs>
        <w:jc w:val="center"/>
        <w:rPr>
          <w:rFonts w:ascii="Times New Roman" w:hAnsi="Times New Roman" w:cs="Times New Roman"/>
        </w:rPr>
      </w:pPr>
      <w:r>
        <w:rPr>
          <w:rFonts w:ascii="Times New Roman" w:hAnsi="Times New Roman" w:cs="Times New Roman"/>
          <w:sz w:val="24"/>
          <w:szCs w:val="24"/>
        </w:rPr>
        <w:t>###</w:t>
      </w:r>
    </w:p>
    <w:sectPr w:rsidR="009E0765" w:rsidRPr="005A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3C74"/>
    <w:multiLevelType w:val="hybridMultilevel"/>
    <w:tmpl w:val="BD0AA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03EBF"/>
    <w:multiLevelType w:val="hybridMultilevel"/>
    <w:tmpl w:val="FAEE125A"/>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060"/>
    <w:rsid w:val="000326B8"/>
    <w:rsid w:val="00071540"/>
    <w:rsid w:val="000A59AF"/>
    <w:rsid w:val="001A2652"/>
    <w:rsid w:val="001E17CA"/>
    <w:rsid w:val="002E2D90"/>
    <w:rsid w:val="002E6B6B"/>
    <w:rsid w:val="002F202F"/>
    <w:rsid w:val="0036160D"/>
    <w:rsid w:val="0036772B"/>
    <w:rsid w:val="00390F91"/>
    <w:rsid w:val="003F22CA"/>
    <w:rsid w:val="003F446E"/>
    <w:rsid w:val="0044379B"/>
    <w:rsid w:val="004A68AF"/>
    <w:rsid w:val="005435DC"/>
    <w:rsid w:val="005A1CD9"/>
    <w:rsid w:val="005B12E0"/>
    <w:rsid w:val="005C182F"/>
    <w:rsid w:val="00637A58"/>
    <w:rsid w:val="006C3FA2"/>
    <w:rsid w:val="007237DF"/>
    <w:rsid w:val="007B51CD"/>
    <w:rsid w:val="00890CC1"/>
    <w:rsid w:val="008B6C2B"/>
    <w:rsid w:val="009B287B"/>
    <w:rsid w:val="009D0F4B"/>
    <w:rsid w:val="009E0765"/>
    <w:rsid w:val="00A16A1F"/>
    <w:rsid w:val="00A316D4"/>
    <w:rsid w:val="00A367C5"/>
    <w:rsid w:val="00AE05F0"/>
    <w:rsid w:val="00BF571A"/>
    <w:rsid w:val="00C02514"/>
    <w:rsid w:val="00C07ACD"/>
    <w:rsid w:val="00C96E1E"/>
    <w:rsid w:val="00DA5C1E"/>
    <w:rsid w:val="00DD4060"/>
    <w:rsid w:val="00E5465B"/>
    <w:rsid w:val="00EE1F5C"/>
    <w:rsid w:val="00EF07A2"/>
    <w:rsid w:val="00F0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B9B9"/>
  <w15:docId w15:val="{9060D19B-1AE8-4AEE-9D9A-23618A40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8AF"/>
    <w:pPr>
      <w:spacing w:after="0" w:line="240" w:lineRule="auto"/>
    </w:pPr>
  </w:style>
  <w:style w:type="paragraph" w:styleId="ListParagraph">
    <w:name w:val="List Paragraph"/>
    <w:basedOn w:val="Normal"/>
    <w:uiPriority w:val="34"/>
    <w:qFormat/>
    <w:rsid w:val="0044379B"/>
    <w:pPr>
      <w:spacing w:after="0" w:line="240" w:lineRule="auto"/>
      <w:ind w:left="720"/>
    </w:pPr>
    <w:rPr>
      <w:rFonts w:ascii="Calibri" w:hAnsi="Calibri" w:cs="Calibri"/>
    </w:rPr>
  </w:style>
  <w:style w:type="character" w:styleId="Hyperlink">
    <w:name w:val="Hyperlink"/>
    <w:basedOn w:val="DefaultParagraphFont"/>
    <w:uiPriority w:val="99"/>
    <w:unhideWhenUsed/>
    <w:rsid w:val="00A16A1F"/>
    <w:rPr>
      <w:color w:val="0563C1" w:themeColor="hyperlink"/>
      <w:u w:val="single"/>
    </w:rPr>
  </w:style>
  <w:style w:type="character" w:styleId="UnresolvedMention">
    <w:name w:val="Unresolved Mention"/>
    <w:basedOn w:val="DefaultParagraphFont"/>
    <w:uiPriority w:val="99"/>
    <w:semiHidden/>
    <w:unhideWhenUsed/>
    <w:rsid w:val="00A16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2504">
      <w:bodyDiv w:val="1"/>
      <w:marLeft w:val="0"/>
      <w:marRight w:val="0"/>
      <w:marTop w:val="0"/>
      <w:marBottom w:val="0"/>
      <w:divBdr>
        <w:top w:val="none" w:sz="0" w:space="0" w:color="auto"/>
        <w:left w:val="none" w:sz="0" w:space="0" w:color="auto"/>
        <w:bottom w:val="none" w:sz="0" w:space="0" w:color="auto"/>
        <w:right w:val="none" w:sz="0" w:space="0" w:color="auto"/>
      </w:divBdr>
    </w:div>
    <w:div w:id="4325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torRI.org/save-warw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Schofield</dc:creator>
  <cp:lastModifiedBy>Marc Mainville</cp:lastModifiedBy>
  <cp:revision>5</cp:revision>
  <dcterms:created xsi:type="dcterms:W3CDTF">2018-08-23T13:55:00Z</dcterms:created>
  <dcterms:modified xsi:type="dcterms:W3CDTF">2018-08-29T18:41:00Z</dcterms:modified>
</cp:coreProperties>
</file>